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A29CE" w14:textId="77777777" w:rsidR="00E301CA" w:rsidRDefault="00E301CA" w:rsidP="003E49E9">
      <w:pPr>
        <w:spacing w:after="0" w:line="240" w:lineRule="auto"/>
        <w:jc w:val="center"/>
        <w:outlineLvl w:val="1"/>
        <w:rPr>
          <w:b/>
          <w:bCs/>
          <w:i/>
          <w:iCs/>
          <w:caps/>
          <w:sz w:val="16"/>
          <w:szCs w:val="16"/>
          <w:u w:val="single"/>
          <w:lang w:eastAsia="cs-CZ"/>
        </w:rPr>
      </w:pPr>
      <w:bookmarkStart w:id="0" w:name="_GoBack"/>
      <w:bookmarkEnd w:id="0"/>
    </w:p>
    <w:p w14:paraId="1AD8AADD" w14:textId="77777777" w:rsidR="00EA63FA" w:rsidRDefault="00EA63FA" w:rsidP="003E49E9">
      <w:pPr>
        <w:spacing w:after="0" w:line="240" w:lineRule="auto"/>
        <w:jc w:val="center"/>
        <w:outlineLvl w:val="1"/>
        <w:rPr>
          <w:b/>
          <w:bCs/>
          <w:i/>
          <w:iCs/>
          <w:caps/>
          <w:sz w:val="16"/>
          <w:szCs w:val="16"/>
          <w:u w:val="single"/>
          <w:lang w:eastAsia="cs-CZ"/>
        </w:rPr>
      </w:pPr>
    </w:p>
    <w:p w14:paraId="1A980973" w14:textId="77777777" w:rsidR="003E49E9" w:rsidRPr="009D28AE" w:rsidRDefault="003E49E9" w:rsidP="003E49E9">
      <w:pPr>
        <w:spacing w:after="0" w:line="240" w:lineRule="auto"/>
        <w:jc w:val="center"/>
        <w:outlineLvl w:val="1"/>
        <w:rPr>
          <w:b/>
          <w:bCs/>
          <w:caps/>
          <w:sz w:val="28"/>
          <w:szCs w:val="28"/>
          <w:u w:val="single"/>
          <w:lang w:eastAsia="cs-CZ"/>
        </w:rPr>
      </w:pPr>
      <w:r w:rsidRPr="009D28AE">
        <w:rPr>
          <w:b/>
          <w:bCs/>
          <w:caps/>
          <w:sz w:val="28"/>
          <w:szCs w:val="28"/>
          <w:u w:val="single"/>
          <w:lang w:eastAsia="cs-CZ"/>
        </w:rPr>
        <w:t xml:space="preserve">Úhrada za poskytování </w:t>
      </w:r>
      <w:r w:rsidR="006B13B9">
        <w:rPr>
          <w:b/>
          <w:bCs/>
          <w:caps/>
          <w:sz w:val="28"/>
          <w:szCs w:val="28"/>
          <w:u w:val="single"/>
          <w:lang w:eastAsia="cs-CZ"/>
        </w:rPr>
        <w:t>odlehčovací služ</w:t>
      </w:r>
      <w:r w:rsidRPr="009D28AE">
        <w:rPr>
          <w:b/>
          <w:bCs/>
          <w:caps/>
          <w:sz w:val="28"/>
          <w:szCs w:val="28"/>
          <w:u w:val="single"/>
          <w:lang w:eastAsia="cs-CZ"/>
        </w:rPr>
        <w:t>by</w:t>
      </w:r>
    </w:p>
    <w:p w14:paraId="55AF4DCD" w14:textId="58B724A0" w:rsidR="003E49E9" w:rsidRPr="009D28AE" w:rsidRDefault="003E49E9" w:rsidP="003E49E9">
      <w:pPr>
        <w:spacing w:after="0" w:line="240" w:lineRule="auto"/>
        <w:jc w:val="center"/>
        <w:outlineLvl w:val="1"/>
        <w:rPr>
          <w:b/>
          <w:bCs/>
          <w:sz w:val="28"/>
          <w:szCs w:val="28"/>
          <w:lang w:eastAsia="cs-CZ"/>
        </w:rPr>
      </w:pPr>
      <w:r w:rsidRPr="009D28AE">
        <w:rPr>
          <w:b/>
          <w:bCs/>
          <w:sz w:val="28"/>
          <w:szCs w:val="28"/>
          <w:lang w:eastAsia="cs-CZ"/>
        </w:rPr>
        <w:t xml:space="preserve">platné od 1. </w:t>
      </w:r>
      <w:r w:rsidR="00DC78DF">
        <w:rPr>
          <w:b/>
          <w:bCs/>
          <w:sz w:val="28"/>
          <w:szCs w:val="28"/>
          <w:lang w:eastAsia="cs-CZ"/>
        </w:rPr>
        <w:t>3</w:t>
      </w:r>
      <w:r w:rsidRPr="009D28AE">
        <w:rPr>
          <w:b/>
          <w:bCs/>
          <w:sz w:val="28"/>
          <w:szCs w:val="28"/>
          <w:lang w:eastAsia="cs-CZ"/>
        </w:rPr>
        <w:t>. 20</w:t>
      </w:r>
      <w:r w:rsidR="00C75EA8">
        <w:rPr>
          <w:b/>
          <w:bCs/>
          <w:sz w:val="28"/>
          <w:szCs w:val="28"/>
          <w:lang w:eastAsia="cs-CZ"/>
        </w:rPr>
        <w:t>2</w:t>
      </w:r>
      <w:r w:rsidR="00DC78DF">
        <w:rPr>
          <w:b/>
          <w:bCs/>
          <w:sz w:val="28"/>
          <w:szCs w:val="28"/>
          <w:lang w:eastAsia="cs-CZ"/>
        </w:rPr>
        <w:t>5</w:t>
      </w:r>
    </w:p>
    <w:p w14:paraId="4148A72F" w14:textId="77777777" w:rsidR="003E49E9" w:rsidRPr="004D4F6D" w:rsidRDefault="003E49E9" w:rsidP="003E49E9">
      <w:pPr>
        <w:spacing w:after="0" w:line="240" w:lineRule="auto"/>
        <w:jc w:val="center"/>
        <w:outlineLvl w:val="1"/>
        <w:rPr>
          <w:b/>
          <w:bCs/>
          <w:sz w:val="16"/>
          <w:szCs w:val="16"/>
          <w:lang w:eastAsia="cs-CZ"/>
        </w:rPr>
      </w:pPr>
    </w:p>
    <w:p w14:paraId="1B429DA1" w14:textId="77777777" w:rsidR="004366D8" w:rsidRDefault="00C8470F" w:rsidP="006B4E37">
      <w:pPr>
        <w:spacing w:after="0" w:line="240" w:lineRule="auto"/>
        <w:jc w:val="center"/>
        <w:outlineLvl w:val="1"/>
        <w:rPr>
          <w:b/>
          <w:bCs/>
          <w:sz w:val="24"/>
          <w:szCs w:val="24"/>
          <w:lang w:eastAsia="cs-CZ"/>
        </w:rPr>
      </w:pPr>
      <w:r>
        <w:rPr>
          <w:b/>
          <w:bCs/>
          <w:sz w:val="24"/>
          <w:szCs w:val="24"/>
          <w:lang w:eastAsia="cs-CZ"/>
        </w:rPr>
        <w:t xml:space="preserve">Činnosti </w:t>
      </w:r>
      <w:r w:rsidR="006B4E37">
        <w:rPr>
          <w:b/>
          <w:bCs/>
          <w:sz w:val="24"/>
          <w:szCs w:val="24"/>
          <w:lang w:eastAsia="cs-CZ"/>
        </w:rPr>
        <w:t>pobytové odlehčovací služby s</w:t>
      </w:r>
      <w:r w:rsidR="003E49E9" w:rsidRPr="009D28AE">
        <w:rPr>
          <w:b/>
          <w:bCs/>
          <w:sz w:val="24"/>
          <w:szCs w:val="24"/>
          <w:lang w:eastAsia="cs-CZ"/>
        </w:rPr>
        <w:t>tanovené vyhláškou č. 505/2006 Sb., v platném znění</w:t>
      </w:r>
      <w:r w:rsidR="006B4E37">
        <w:rPr>
          <w:b/>
          <w:bCs/>
          <w:sz w:val="24"/>
          <w:szCs w:val="24"/>
          <w:lang w:eastAsia="cs-CZ"/>
        </w:rPr>
        <w:t xml:space="preserve">, poskytované v DPS </w:t>
      </w:r>
      <w:r w:rsidR="00F107CF">
        <w:rPr>
          <w:b/>
          <w:bCs/>
          <w:sz w:val="24"/>
          <w:szCs w:val="24"/>
          <w:lang w:eastAsia="cs-CZ"/>
        </w:rPr>
        <w:t>Zdenky Vorlové 2001,</w:t>
      </w:r>
      <w:r w:rsidR="004366D8">
        <w:rPr>
          <w:b/>
          <w:bCs/>
          <w:sz w:val="24"/>
          <w:szCs w:val="24"/>
          <w:lang w:eastAsia="cs-CZ"/>
        </w:rPr>
        <w:t xml:space="preserve"> Velké Meziř</w:t>
      </w:r>
      <w:r w:rsidR="00BC4EDA">
        <w:rPr>
          <w:b/>
          <w:bCs/>
          <w:sz w:val="24"/>
          <w:szCs w:val="24"/>
          <w:lang w:eastAsia="cs-CZ"/>
        </w:rPr>
        <w:t>í</w:t>
      </w:r>
      <w:r w:rsidR="004366D8">
        <w:rPr>
          <w:b/>
          <w:bCs/>
          <w:sz w:val="24"/>
          <w:szCs w:val="24"/>
          <w:lang w:eastAsia="cs-CZ"/>
        </w:rPr>
        <w:t>čí</w:t>
      </w:r>
    </w:p>
    <w:p w14:paraId="65A5DE03" w14:textId="77777777" w:rsidR="004D4F6D" w:rsidRPr="004D4F6D" w:rsidRDefault="00C8470F" w:rsidP="00C8470F">
      <w:pPr>
        <w:spacing w:after="0" w:line="240" w:lineRule="auto"/>
        <w:jc w:val="both"/>
        <w:outlineLvl w:val="1"/>
        <w:rPr>
          <w:b/>
          <w:bCs/>
          <w:sz w:val="24"/>
          <w:szCs w:val="24"/>
          <w:lang w:eastAsia="cs-CZ"/>
        </w:rPr>
      </w:pPr>
      <w:r w:rsidRPr="006A20BE">
        <w:rPr>
          <w:b/>
          <w:bCs/>
          <w:color w:val="FF0000"/>
          <w:sz w:val="24"/>
          <w:szCs w:val="24"/>
          <w:lang w:eastAsia="cs-CZ"/>
        </w:rPr>
        <w:t>Jed</w:t>
      </w:r>
      <w:r w:rsidRPr="00C8470F">
        <w:rPr>
          <w:b/>
          <w:bCs/>
          <w:color w:val="FF0000"/>
          <w:sz w:val="24"/>
          <w:szCs w:val="24"/>
          <w:lang w:eastAsia="cs-CZ"/>
        </w:rPr>
        <w:t>na hodina je stanoven</w:t>
      </w:r>
      <w:r w:rsidR="00BC4EDA">
        <w:rPr>
          <w:b/>
          <w:bCs/>
          <w:color w:val="FF0000"/>
          <w:sz w:val="24"/>
          <w:szCs w:val="24"/>
          <w:lang w:eastAsia="cs-CZ"/>
        </w:rPr>
        <w:t>a</w:t>
      </w:r>
      <w:r w:rsidRPr="00C8470F">
        <w:rPr>
          <w:b/>
          <w:bCs/>
          <w:color w:val="FF0000"/>
          <w:sz w:val="24"/>
          <w:szCs w:val="24"/>
          <w:lang w:eastAsia="cs-CZ"/>
        </w:rPr>
        <w:t xml:space="preserve"> na 1</w:t>
      </w:r>
      <w:r w:rsidR="00606D42">
        <w:rPr>
          <w:b/>
          <w:bCs/>
          <w:color w:val="FF0000"/>
          <w:sz w:val="24"/>
          <w:szCs w:val="24"/>
          <w:lang w:eastAsia="cs-CZ"/>
        </w:rPr>
        <w:t>3</w:t>
      </w:r>
      <w:r w:rsidRPr="00C8470F">
        <w:rPr>
          <w:b/>
          <w:bCs/>
          <w:color w:val="FF0000"/>
          <w:sz w:val="24"/>
          <w:szCs w:val="24"/>
          <w:lang w:eastAsia="cs-CZ"/>
        </w:rPr>
        <w:t xml:space="preserve">0 Kč </w:t>
      </w:r>
      <w:r>
        <w:rPr>
          <w:b/>
          <w:bCs/>
          <w:sz w:val="24"/>
          <w:szCs w:val="24"/>
          <w:lang w:eastAsia="cs-CZ"/>
        </w:rPr>
        <w:t>za skutečně spotřebov</w:t>
      </w:r>
      <w:r w:rsidR="004D4F6D">
        <w:rPr>
          <w:b/>
          <w:bCs/>
          <w:sz w:val="24"/>
          <w:szCs w:val="24"/>
          <w:lang w:eastAsia="cs-CZ"/>
        </w:rPr>
        <w:t>aný čas</w:t>
      </w:r>
      <w:r>
        <w:rPr>
          <w:b/>
          <w:bCs/>
          <w:sz w:val="24"/>
          <w:szCs w:val="24"/>
          <w:lang w:eastAsia="cs-CZ"/>
        </w:rPr>
        <w:t xml:space="preserve"> </w:t>
      </w:r>
      <w:r w:rsidR="004366D8">
        <w:rPr>
          <w:b/>
          <w:bCs/>
          <w:sz w:val="24"/>
          <w:szCs w:val="24"/>
          <w:lang w:eastAsia="cs-CZ"/>
        </w:rPr>
        <w:t xml:space="preserve">nutný k </w:t>
      </w:r>
      <w:r>
        <w:rPr>
          <w:b/>
          <w:bCs/>
          <w:sz w:val="24"/>
          <w:szCs w:val="24"/>
          <w:lang w:eastAsia="cs-CZ"/>
        </w:rPr>
        <w:t xml:space="preserve">zajištění konkrétní činnosti. </w:t>
      </w:r>
    </w:p>
    <w:tbl>
      <w:tblPr>
        <w:tblW w:w="5669" w:type="pct"/>
        <w:tblCellSpacing w:w="0" w:type="dxa"/>
        <w:tblInd w:w="-6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7906"/>
        <w:gridCol w:w="2359"/>
      </w:tblGrid>
      <w:tr w:rsidR="003E49E9" w:rsidRPr="004B3E32" w14:paraId="50543047" w14:textId="77777777" w:rsidTr="007276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742FF98" w14:textId="77777777" w:rsidR="003E49E9" w:rsidRPr="004B3E32" w:rsidRDefault="003E49E9" w:rsidP="003E49E9">
            <w:pPr>
              <w:spacing w:after="0" w:line="240" w:lineRule="auto"/>
              <w:rPr>
                <w:sz w:val="24"/>
                <w:szCs w:val="24"/>
                <w:u w:val="single"/>
                <w:lang w:eastAsia="cs-CZ"/>
              </w:rPr>
            </w:pPr>
            <w:r w:rsidRPr="004B3E32">
              <w:rPr>
                <w:b/>
                <w:bCs/>
                <w:sz w:val="24"/>
                <w:szCs w:val="24"/>
                <w:u w:val="single"/>
                <w:lang w:eastAsia="cs-CZ"/>
              </w:rPr>
              <w:t>Pomoc při zvládání běžných úkonů péče o vlastní osobu</w:t>
            </w:r>
            <w:r>
              <w:rPr>
                <w:b/>
                <w:bCs/>
                <w:sz w:val="24"/>
                <w:szCs w:val="24"/>
                <w:u w:val="single"/>
                <w:lang w:eastAsia="cs-CZ"/>
              </w:rPr>
              <w:t xml:space="preserve">                                          </w:t>
            </w:r>
          </w:p>
        </w:tc>
      </w:tr>
      <w:tr w:rsidR="003E49E9" w:rsidRPr="004B3E32" w14:paraId="22A8925D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8CCE743" w14:textId="77777777" w:rsidR="003E49E9" w:rsidRPr="007276B3" w:rsidRDefault="003D3539" w:rsidP="003E49E9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 xml:space="preserve">Pomoc </w:t>
            </w:r>
            <w:r w:rsidR="007276B3" w:rsidRPr="007276B3">
              <w:rPr>
                <w:sz w:val="24"/>
                <w:szCs w:val="24"/>
                <w:lang w:eastAsia="cs-CZ"/>
              </w:rPr>
              <w:t xml:space="preserve"> </w:t>
            </w:r>
            <w:r w:rsidR="003E49E9" w:rsidRPr="007276B3">
              <w:rPr>
                <w:sz w:val="24"/>
                <w:szCs w:val="24"/>
                <w:lang w:eastAsia="cs-CZ"/>
              </w:rPr>
              <w:t xml:space="preserve">a </w:t>
            </w:r>
            <w:r w:rsidR="007276B3" w:rsidRPr="007276B3">
              <w:rPr>
                <w:sz w:val="24"/>
                <w:szCs w:val="24"/>
                <w:lang w:eastAsia="cs-CZ"/>
              </w:rPr>
              <w:t xml:space="preserve"> </w:t>
            </w:r>
            <w:r w:rsidR="003E49E9" w:rsidRPr="007276B3">
              <w:rPr>
                <w:sz w:val="24"/>
                <w:szCs w:val="24"/>
                <w:lang w:eastAsia="cs-CZ"/>
              </w:rPr>
              <w:t xml:space="preserve">podpora </w:t>
            </w:r>
            <w:r w:rsidR="007276B3" w:rsidRPr="007276B3">
              <w:rPr>
                <w:sz w:val="24"/>
                <w:szCs w:val="24"/>
                <w:lang w:eastAsia="cs-CZ"/>
              </w:rPr>
              <w:t xml:space="preserve"> </w:t>
            </w:r>
            <w:r w:rsidR="003E49E9" w:rsidRPr="007276B3">
              <w:rPr>
                <w:sz w:val="24"/>
                <w:szCs w:val="24"/>
                <w:lang w:eastAsia="cs-CZ"/>
              </w:rPr>
              <w:t>při</w:t>
            </w:r>
            <w:r w:rsidR="007276B3" w:rsidRPr="007276B3">
              <w:rPr>
                <w:sz w:val="24"/>
                <w:szCs w:val="24"/>
                <w:lang w:eastAsia="cs-CZ"/>
              </w:rPr>
              <w:t xml:space="preserve"> </w:t>
            </w:r>
            <w:r w:rsidR="003E49E9" w:rsidRPr="007276B3">
              <w:rPr>
                <w:sz w:val="24"/>
                <w:szCs w:val="24"/>
                <w:lang w:eastAsia="cs-CZ"/>
              </w:rPr>
              <w:t xml:space="preserve"> podávání</w:t>
            </w:r>
            <w:r w:rsidR="007276B3" w:rsidRPr="007276B3">
              <w:rPr>
                <w:sz w:val="24"/>
                <w:szCs w:val="24"/>
                <w:lang w:eastAsia="cs-CZ"/>
              </w:rPr>
              <w:t xml:space="preserve"> </w:t>
            </w:r>
            <w:r w:rsidR="003E49E9" w:rsidRPr="007276B3">
              <w:rPr>
                <w:sz w:val="24"/>
                <w:szCs w:val="24"/>
                <w:lang w:eastAsia="cs-CZ"/>
              </w:rPr>
              <w:t xml:space="preserve"> jídla</w:t>
            </w:r>
            <w:r w:rsidR="007276B3" w:rsidRPr="007276B3">
              <w:rPr>
                <w:sz w:val="24"/>
                <w:szCs w:val="24"/>
                <w:lang w:eastAsia="cs-CZ"/>
              </w:rPr>
              <w:t xml:space="preserve"> </w:t>
            </w:r>
            <w:r w:rsidR="003E49E9" w:rsidRPr="007276B3">
              <w:rPr>
                <w:sz w:val="24"/>
                <w:szCs w:val="24"/>
                <w:lang w:eastAsia="cs-CZ"/>
              </w:rPr>
              <w:t xml:space="preserve"> a</w:t>
            </w:r>
            <w:r w:rsidR="007276B3" w:rsidRPr="007276B3">
              <w:rPr>
                <w:sz w:val="24"/>
                <w:szCs w:val="24"/>
                <w:lang w:eastAsia="cs-CZ"/>
              </w:rPr>
              <w:t xml:space="preserve"> </w:t>
            </w:r>
            <w:r w:rsidR="003E49E9" w:rsidRPr="007276B3">
              <w:rPr>
                <w:sz w:val="24"/>
                <w:szCs w:val="24"/>
                <w:lang w:eastAsia="cs-CZ"/>
              </w:rPr>
              <w:t xml:space="preserve"> pití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77D0DC83" w14:textId="77777777" w:rsidR="003E49E9" w:rsidRPr="004366D8" w:rsidRDefault="004366D8" w:rsidP="003E49E9">
            <w:pPr>
              <w:spacing w:after="0" w:line="240" w:lineRule="auto"/>
              <w:jc w:val="center"/>
              <w:rPr>
                <w:b/>
                <w:lang w:eastAsia="cs-CZ"/>
              </w:rPr>
            </w:pPr>
            <w:r w:rsidRPr="004366D8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4366D8">
              <w:rPr>
                <w:b/>
                <w:lang w:eastAsia="cs-CZ"/>
              </w:rPr>
              <w:t>0 Kč/hod.</w:t>
            </w:r>
          </w:p>
        </w:tc>
      </w:tr>
      <w:tr w:rsidR="004366D8" w:rsidRPr="004B3E32" w14:paraId="5DBEB4EF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803CE88" w14:textId="77777777" w:rsidR="004366D8" w:rsidRPr="007276B3" w:rsidRDefault="004366D8" w:rsidP="007276B3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  <w:r w:rsidRPr="007276B3">
              <w:rPr>
                <w:sz w:val="24"/>
                <w:szCs w:val="24"/>
                <w:lang w:eastAsia="cs-CZ"/>
              </w:rPr>
              <w:t>Pomoc  při  oblékání  a svlékání  včetně  speciálních  pomůcek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0516FB98" w14:textId="77777777" w:rsidR="004366D8" w:rsidRDefault="004366D8" w:rsidP="004366D8">
            <w:pPr>
              <w:jc w:val="center"/>
            </w:pPr>
            <w:r w:rsidRPr="00070A4D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070A4D">
              <w:rPr>
                <w:b/>
                <w:lang w:eastAsia="cs-CZ"/>
              </w:rPr>
              <w:t>0 Kč/hod.</w:t>
            </w:r>
          </w:p>
        </w:tc>
      </w:tr>
      <w:tr w:rsidR="004366D8" w:rsidRPr="004B3E32" w14:paraId="43E69A91" w14:textId="77777777" w:rsidTr="00B8652C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300FEF" w14:textId="77777777" w:rsidR="004366D8" w:rsidRPr="007276B3" w:rsidRDefault="004366D8" w:rsidP="003E49E9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  <w:r>
              <w:rPr>
                <w:sz w:val="24"/>
                <w:szCs w:val="24"/>
                <w:lang w:eastAsia="cs-CZ"/>
              </w:rPr>
              <w:t>Pomoc</w:t>
            </w:r>
            <w:r w:rsidRPr="007276B3">
              <w:rPr>
                <w:sz w:val="24"/>
                <w:szCs w:val="24"/>
                <w:lang w:eastAsia="cs-CZ"/>
              </w:rPr>
              <w:t xml:space="preserve"> při</w:t>
            </w:r>
            <w:r>
              <w:rPr>
                <w:sz w:val="24"/>
                <w:szCs w:val="24"/>
                <w:lang w:eastAsia="cs-CZ"/>
              </w:rPr>
              <w:t xml:space="preserve"> prostorové</w:t>
            </w:r>
            <w:r w:rsidRPr="007276B3">
              <w:rPr>
                <w:sz w:val="24"/>
                <w:szCs w:val="24"/>
                <w:lang w:eastAsia="cs-CZ"/>
              </w:rPr>
              <w:t xml:space="preserve"> orientaci, samostatném</w:t>
            </w:r>
            <w:r>
              <w:rPr>
                <w:sz w:val="24"/>
                <w:szCs w:val="24"/>
                <w:lang w:eastAsia="cs-CZ"/>
              </w:rPr>
              <w:t xml:space="preserve"> pohybu</w:t>
            </w:r>
            <w:r w:rsidRPr="007276B3">
              <w:rPr>
                <w:sz w:val="24"/>
                <w:szCs w:val="24"/>
                <w:lang w:eastAsia="cs-CZ"/>
              </w:rPr>
              <w:t xml:space="preserve"> ve vnitřním i vnějším prostoru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66E03F3B" w14:textId="77777777" w:rsidR="004366D8" w:rsidRDefault="004366D8" w:rsidP="004366D8">
            <w:pPr>
              <w:jc w:val="center"/>
            </w:pPr>
            <w:r w:rsidRPr="00070A4D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070A4D">
              <w:rPr>
                <w:b/>
                <w:lang w:eastAsia="cs-CZ"/>
              </w:rPr>
              <w:t>0 Kč/hod.</w:t>
            </w:r>
          </w:p>
        </w:tc>
      </w:tr>
      <w:tr w:rsidR="004366D8" w:rsidRPr="004B3E32" w14:paraId="60412200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C4883E" w14:textId="77777777" w:rsidR="004366D8" w:rsidRPr="007276B3" w:rsidRDefault="004366D8" w:rsidP="003E49E9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  <w:r w:rsidRPr="007276B3">
              <w:rPr>
                <w:sz w:val="24"/>
                <w:szCs w:val="24"/>
                <w:lang w:eastAsia="cs-CZ"/>
              </w:rPr>
              <w:t>Pomoc  při  přesunu  na  lůžko  nebo  vozík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0EAB64A7" w14:textId="77777777" w:rsidR="004366D8" w:rsidRDefault="004366D8" w:rsidP="004366D8">
            <w:pPr>
              <w:jc w:val="center"/>
            </w:pPr>
            <w:r w:rsidRPr="00070A4D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070A4D">
              <w:rPr>
                <w:b/>
                <w:lang w:eastAsia="cs-CZ"/>
              </w:rPr>
              <w:t>0 Kč/hod.</w:t>
            </w:r>
          </w:p>
        </w:tc>
      </w:tr>
    </w:tbl>
    <w:p w14:paraId="3DC23C58" w14:textId="77777777" w:rsidR="003E49E9" w:rsidRPr="007E6D8C" w:rsidRDefault="003E49E9" w:rsidP="003E49E9">
      <w:pPr>
        <w:spacing w:after="0" w:line="240" w:lineRule="auto"/>
        <w:rPr>
          <w:sz w:val="18"/>
          <w:szCs w:val="18"/>
          <w:lang w:eastAsia="cs-CZ"/>
        </w:rPr>
      </w:pPr>
    </w:p>
    <w:tbl>
      <w:tblPr>
        <w:tblW w:w="5633" w:type="pct"/>
        <w:tblCellSpacing w:w="0" w:type="dxa"/>
        <w:tblInd w:w="-6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56"/>
        <w:gridCol w:w="2344"/>
      </w:tblGrid>
      <w:tr w:rsidR="003E49E9" w:rsidRPr="004B3E32" w14:paraId="78375E34" w14:textId="77777777" w:rsidTr="007276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91D222" w14:textId="77777777" w:rsidR="003E49E9" w:rsidRPr="004B3E32" w:rsidRDefault="003E49E9" w:rsidP="003E49E9">
            <w:pPr>
              <w:spacing w:after="0" w:line="240" w:lineRule="auto"/>
              <w:rPr>
                <w:sz w:val="24"/>
                <w:szCs w:val="24"/>
                <w:u w:val="single"/>
                <w:lang w:eastAsia="cs-CZ"/>
              </w:rPr>
            </w:pPr>
            <w:r w:rsidRPr="004B3E32">
              <w:rPr>
                <w:b/>
                <w:bCs/>
                <w:sz w:val="24"/>
                <w:szCs w:val="24"/>
                <w:u w:val="single"/>
                <w:lang w:eastAsia="cs-CZ"/>
              </w:rPr>
              <w:t>Pomoc při osobní hygieně nebo poskytnutí podmínek pro osobní hygienu</w:t>
            </w:r>
          </w:p>
        </w:tc>
      </w:tr>
      <w:tr w:rsidR="004366D8" w:rsidRPr="004B3E32" w14:paraId="1800ECB1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F25FAC1" w14:textId="77777777" w:rsidR="004366D8" w:rsidRPr="007276B3" w:rsidRDefault="004366D8" w:rsidP="003E49E9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  <w:r w:rsidRPr="007276B3">
              <w:rPr>
                <w:sz w:val="24"/>
                <w:szCs w:val="24"/>
                <w:lang w:eastAsia="cs-CZ"/>
              </w:rPr>
              <w:t>Pomoc při úkonech osobní hygieny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6F11C6B4" w14:textId="77777777" w:rsidR="004366D8" w:rsidRDefault="004366D8" w:rsidP="004366D8">
            <w:pPr>
              <w:jc w:val="center"/>
            </w:pPr>
            <w:r w:rsidRPr="00296E2E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296E2E">
              <w:rPr>
                <w:b/>
                <w:lang w:eastAsia="cs-CZ"/>
              </w:rPr>
              <w:t>0 Kč/hod.</w:t>
            </w:r>
          </w:p>
        </w:tc>
      </w:tr>
      <w:tr w:rsidR="004366D8" w:rsidRPr="004B3E32" w14:paraId="53F43966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84FB2B" w14:textId="77777777" w:rsidR="004366D8" w:rsidRPr="007276B3" w:rsidRDefault="004366D8" w:rsidP="003E49E9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  <w:r w:rsidRPr="007276B3">
              <w:rPr>
                <w:sz w:val="24"/>
                <w:szCs w:val="24"/>
                <w:lang w:eastAsia="cs-CZ"/>
              </w:rPr>
              <w:t>Pomoc při základní péči o vlasy a nehty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66A49BA7" w14:textId="77777777" w:rsidR="004366D8" w:rsidRDefault="004366D8" w:rsidP="004366D8">
            <w:pPr>
              <w:jc w:val="center"/>
            </w:pPr>
            <w:r w:rsidRPr="00296E2E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296E2E">
              <w:rPr>
                <w:b/>
                <w:lang w:eastAsia="cs-CZ"/>
              </w:rPr>
              <w:t>0 Kč/hod.</w:t>
            </w:r>
          </w:p>
        </w:tc>
      </w:tr>
      <w:tr w:rsidR="004366D8" w:rsidRPr="004B3E32" w14:paraId="328F13E8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ACED3" w14:textId="77777777" w:rsidR="004366D8" w:rsidRPr="007276B3" w:rsidRDefault="004366D8" w:rsidP="003E49E9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  <w:r w:rsidRPr="007276B3">
              <w:rPr>
                <w:sz w:val="24"/>
                <w:szCs w:val="24"/>
                <w:lang w:eastAsia="cs-CZ"/>
              </w:rPr>
              <w:t>Pomoc při použití WC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5FED6D83" w14:textId="77777777" w:rsidR="004366D8" w:rsidRDefault="004366D8" w:rsidP="004366D8">
            <w:pPr>
              <w:jc w:val="center"/>
            </w:pPr>
            <w:r w:rsidRPr="00296E2E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296E2E">
              <w:rPr>
                <w:b/>
                <w:lang w:eastAsia="cs-CZ"/>
              </w:rPr>
              <w:t>0 Kč/hod.</w:t>
            </w:r>
          </w:p>
        </w:tc>
      </w:tr>
    </w:tbl>
    <w:p w14:paraId="35FB728A" w14:textId="77777777" w:rsidR="003E49E9" w:rsidRPr="007E6D8C" w:rsidRDefault="003E49E9" w:rsidP="003E49E9">
      <w:pPr>
        <w:spacing w:after="0" w:line="240" w:lineRule="auto"/>
        <w:rPr>
          <w:sz w:val="18"/>
          <w:szCs w:val="18"/>
          <w:lang w:eastAsia="cs-CZ"/>
        </w:rPr>
      </w:pPr>
    </w:p>
    <w:tbl>
      <w:tblPr>
        <w:tblW w:w="5633" w:type="pct"/>
        <w:tblCellSpacing w:w="0" w:type="dxa"/>
        <w:tblInd w:w="-6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56"/>
        <w:gridCol w:w="2344"/>
      </w:tblGrid>
      <w:tr w:rsidR="003E49E9" w:rsidRPr="004B3E32" w14:paraId="02826055" w14:textId="77777777" w:rsidTr="007276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65E803" w14:textId="77777777" w:rsidR="003E49E9" w:rsidRPr="004B3E32" w:rsidRDefault="003E49E9" w:rsidP="003E49E9">
            <w:pPr>
              <w:spacing w:after="0" w:line="240" w:lineRule="auto"/>
              <w:rPr>
                <w:sz w:val="24"/>
                <w:szCs w:val="24"/>
                <w:u w:val="single"/>
                <w:lang w:eastAsia="cs-CZ"/>
              </w:rPr>
            </w:pPr>
            <w:r w:rsidRPr="004B3E32">
              <w:rPr>
                <w:b/>
                <w:bCs/>
                <w:sz w:val="24"/>
                <w:szCs w:val="24"/>
                <w:u w:val="single"/>
                <w:lang w:eastAsia="cs-CZ"/>
              </w:rPr>
              <w:t>Poskytnutí stravy nebo pomoc při zajištění stravy</w:t>
            </w:r>
          </w:p>
        </w:tc>
      </w:tr>
      <w:tr w:rsidR="003E49E9" w:rsidRPr="004B3E32" w14:paraId="0D84CD24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B65AEB" w14:textId="77777777" w:rsidR="003E49E9" w:rsidRDefault="003E49E9" w:rsidP="006E6E27">
            <w:pPr>
              <w:spacing w:after="0" w:line="240" w:lineRule="auto"/>
              <w:jc w:val="both"/>
              <w:rPr>
                <w:lang w:eastAsia="cs-CZ"/>
              </w:rPr>
            </w:pPr>
            <w:r w:rsidRPr="004B3E32">
              <w:rPr>
                <w:lang w:eastAsia="cs-CZ"/>
              </w:rPr>
              <w:t xml:space="preserve">Zajištění stravy </w:t>
            </w:r>
            <w:r w:rsidR="006E6E27">
              <w:rPr>
                <w:lang w:eastAsia="cs-CZ"/>
              </w:rPr>
              <w:t xml:space="preserve">přiměřené době poskytování služby a </w:t>
            </w:r>
            <w:r>
              <w:rPr>
                <w:lang w:eastAsia="cs-CZ"/>
              </w:rPr>
              <w:t>odpovídající věku, zásadám racionální výživy a potřebám dietního stravování</w:t>
            </w:r>
          </w:p>
          <w:p w14:paraId="14CAD280" w14:textId="77777777" w:rsidR="004B2162" w:rsidRDefault="004B2162" w:rsidP="006E6E27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Celodenní strava racionální</w:t>
            </w:r>
          </w:p>
          <w:p w14:paraId="43FA3CE9" w14:textId="77777777" w:rsidR="004B2162" w:rsidRPr="004B3E32" w:rsidRDefault="004B2162" w:rsidP="006E6E27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>Celodenní strava diabetická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71FF8A43" w14:textId="77777777" w:rsidR="003E49E9" w:rsidRDefault="003E49E9" w:rsidP="004B2162">
            <w:pPr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Řídí se platným ceníkem dodavatele</w:t>
            </w:r>
            <w:r w:rsidR="004B2162">
              <w:rPr>
                <w:b/>
                <w:bCs/>
                <w:lang w:eastAsia="cs-CZ"/>
              </w:rPr>
              <w:t>:</w:t>
            </w:r>
            <w:r>
              <w:rPr>
                <w:b/>
                <w:bCs/>
                <w:lang w:eastAsia="cs-CZ"/>
              </w:rPr>
              <w:t xml:space="preserve"> </w:t>
            </w:r>
          </w:p>
          <w:p w14:paraId="73682173" w14:textId="1E351DBB" w:rsidR="004B2162" w:rsidRDefault="008331E0" w:rsidP="004B2162">
            <w:pPr>
              <w:spacing w:after="0" w:line="240" w:lineRule="auto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2</w:t>
            </w:r>
            <w:r w:rsidR="00DC78DF">
              <w:rPr>
                <w:b/>
                <w:bCs/>
                <w:lang w:eastAsia="cs-CZ"/>
              </w:rPr>
              <w:t>4</w:t>
            </w:r>
            <w:r>
              <w:rPr>
                <w:b/>
                <w:bCs/>
                <w:lang w:eastAsia="cs-CZ"/>
              </w:rPr>
              <w:t>0</w:t>
            </w:r>
            <w:r w:rsidR="004B2162">
              <w:rPr>
                <w:b/>
                <w:bCs/>
                <w:lang w:eastAsia="cs-CZ"/>
              </w:rPr>
              <w:t xml:space="preserve"> Kč</w:t>
            </w:r>
          </w:p>
          <w:p w14:paraId="7CD83561" w14:textId="17FB8AFB" w:rsidR="004B2162" w:rsidRPr="004B3E32" w:rsidRDefault="00606D42" w:rsidP="00C75EA8">
            <w:pPr>
              <w:spacing w:after="0" w:line="240" w:lineRule="auto"/>
              <w:rPr>
                <w:sz w:val="24"/>
                <w:szCs w:val="24"/>
                <w:lang w:eastAsia="cs-CZ"/>
              </w:rPr>
            </w:pPr>
            <w:r>
              <w:rPr>
                <w:b/>
                <w:bCs/>
                <w:lang w:eastAsia="cs-CZ"/>
              </w:rPr>
              <w:t>2</w:t>
            </w:r>
            <w:r w:rsidR="00DC78DF">
              <w:rPr>
                <w:b/>
                <w:bCs/>
                <w:lang w:eastAsia="cs-CZ"/>
              </w:rPr>
              <w:t>4</w:t>
            </w:r>
            <w:r w:rsidR="008331E0">
              <w:rPr>
                <w:b/>
                <w:bCs/>
                <w:lang w:eastAsia="cs-CZ"/>
              </w:rPr>
              <w:t>0</w:t>
            </w:r>
            <w:r w:rsidR="004B2162">
              <w:rPr>
                <w:b/>
                <w:bCs/>
                <w:lang w:eastAsia="cs-CZ"/>
              </w:rPr>
              <w:t xml:space="preserve"> Kč</w:t>
            </w:r>
          </w:p>
        </w:tc>
      </w:tr>
      <w:tr w:rsidR="003E49E9" w:rsidRPr="004B3E32" w14:paraId="641228FF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BE9E24" w14:textId="77777777" w:rsidR="003E49E9" w:rsidRPr="004B3E32" w:rsidRDefault="00AB7194" w:rsidP="003E49E9">
            <w:pPr>
              <w:spacing w:after="0" w:line="240" w:lineRule="auto"/>
              <w:rPr>
                <w:lang w:eastAsia="cs-CZ"/>
              </w:rPr>
            </w:pPr>
            <w:r>
              <w:rPr>
                <w:szCs w:val="16"/>
              </w:rPr>
              <w:t>Pomoc při přípravě stravy přiměřené době poskytování služby</w:t>
            </w:r>
            <w:r w:rsidRPr="004B3E32">
              <w:rPr>
                <w:lang w:eastAsia="cs-CZ"/>
              </w:rPr>
              <w:t xml:space="preserve"> 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3DC5B088" w14:textId="77777777" w:rsidR="003E49E9" w:rsidRPr="004B3E32" w:rsidRDefault="004366D8" w:rsidP="003E49E9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 w:rsidRPr="004366D8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4366D8">
              <w:rPr>
                <w:b/>
                <w:lang w:eastAsia="cs-CZ"/>
              </w:rPr>
              <w:t>0 Kč/hod.</w:t>
            </w:r>
          </w:p>
        </w:tc>
      </w:tr>
    </w:tbl>
    <w:p w14:paraId="27BBA571" w14:textId="77777777" w:rsidR="003E49E9" w:rsidRPr="007E6D8C" w:rsidRDefault="003E49E9" w:rsidP="003E49E9">
      <w:pPr>
        <w:spacing w:after="0" w:line="240" w:lineRule="auto"/>
        <w:rPr>
          <w:sz w:val="18"/>
          <w:szCs w:val="18"/>
          <w:lang w:eastAsia="cs-CZ"/>
        </w:rPr>
      </w:pPr>
    </w:p>
    <w:tbl>
      <w:tblPr>
        <w:tblW w:w="5633" w:type="pct"/>
        <w:tblCellSpacing w:w="0" w:type="dxa"/>
        <w:tblInd w:w="-66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56"/>
        <w:gridCol w:w="2344"/>
      </w:tblGrid>
      <w:tr w:rsidR="003E49E9" w:rsidRPr="004B3E32" w14:paraId="324CE5C0" w14:textId="77777777" w:rsidTr="007276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C69B9E" w14:textId="77777777" w:rsidR="003E49E9" w:rsidRPr="004B3E32" w:rsidRDefault="003E49E9" w:rsidP="003E49E9">
            <w:pPr>
              <w:spacing w:after="0" w:line="240" w:lineRule="auto"/>
              <w:rPr>
                <w:sz w:val="24"/>
                <w:szCs w:val="24"/>
                <w:u w:val="single"/>
                <w:lang w:eastAsia="cs-CZ"/>
              </w:rPr>
            </w:pPr>
            <w:r w:rsidRPr="004B3E32">
              <w:rPr>
                <w:b/>
                <w:bCs/>
                <w:sz w:val="24"/>
                <w:szCs w:val="24"/>
                <w:u w:val="single"/>
                <w:lang w:eastAsia="cs-CZ"/>
              </w:rPr>
              <w:t>Po</w:t>
            </w:r>
            <w:r w:rsidR="00AB7194">
              <w:rPr>
                <w:b/>
                <w:bCs/>
                <w:sz w:val="24"/>
                <w:szCs w:val="24"/>
                <w:u w:val="single"/>
                <w:lang w:eastAsia="cs-CZ"/>
              </w:rPr>
              <w:t>skytnutí ubytování</w:t>
            </w:r>
          </w:p>
        </w:tc>
      </w:tr>
      <w:tr w:rsidR="003E49E9" w:rsidRPr="004B3E32" w14:paraId="156FE6E2" w14:textId="77777777" w:rsidTr="004B2162">
        <w:trPr>
          <w:trHeight w:val="427"/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16B910" w14:textId="77777777" w:rsidR="003E49E9" w:rsidRDefault="00AB7194" w:rsidP="0043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16"/>
              </w:rPr>
            </w:pPr>
            <w:r>
              <w:rPr>
                <w:szCs w:val="16"/>
              </w:rPr>
              <w:t>Ubytování, úklid, praní a drobné opravy ložního a osobního prádla a ošacení, žehlení:</w:t>
            </w:r>
          </w:p>
          <w:p w14:paraId="41C66B23" w14:textId="77777777" w:rsidR="00AB7194" w:rsidRPr="00AB7194" w:rsidRDefault="00AB7194" w:rsidP="0043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16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7408ECC3" w14:textId="77777777" w:rsidR="00AB7194" w:rsidRPr="00AB7194" w:rsidRDefault="00AB7194" w:rsidP="004366D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cs-CZ"/>
              </w:rPr>
            </w:pPr>
            <w:r w:rsidRPr="00AB7194">
              <w:rPr>
                <w:b/>
                <w:sz w:val="24"/>
                <w:szCs w:val="24"/>
                <w:lang w:eastAsia="cs-CZ"/>
              </w:rPr>
              <w:t>1</w:t>
            </w:r>
            <w:r w:rsidR="00606D42">
              <w:rPr>
                <w:b/>
                <w:sz w:val="24"/>
                <w:szCs w:val="24"/>
                <w:lang w:eastAsia="cs-CZ"/>
              </w:rPr>
              <w:t>8</w:t>
            </w:r>
            <w:r w:rsidRPr="00AB7194">
              <w:rPr>
                <w:b/>
                <w:sz w:val="24"/>
                <w:szCs w:val="24"/>
                <w:lang w:eastAsia="cs-CZ"/>
              </w:rPr>
              <w:t>0,- Kč/den</w:t>
            </w:r>
          </w:p>
        </w:tc>
      </w:tr>
      <w:tr w:rsidR="00BE5741" w:rsidRPr="004B3E32" w14:paraId="45A8AD6F" w14:textId="77777777" w:rsidTr="004B2162">
        <w:trPr>
          <w:trHeight w:val="427"/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4BCA17" w14:textId="77777777" w:rsidR="00BE5741" w:rsidRDefault="00BE5741" w:rsidP="0043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16"/>
              </w:rPr>
            </w:pPr>
          </w:p>
          <w:p w14:paraId="5BAA425C" w14:textId="77777777" w:rsidR="00BE5741" w:rsidRDefault="00BE5741" w:rsidP="0043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16"/>
              </w:rPr>
            </w:pPr>
          </w:p>
          <w:p w14:paraId="74F86E5D" w14:textId="77777777" w:rsidR="00BE5741" w:rsidRDefault="00BE5741" w:rsidP="00436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zCs w:val="16"/>
              </w:rPr>
            </w:pP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79AEE589" w14:textId="77777777" w:rsidR="00BE5741" w:rsidRPr="00AB7194" w:rsidRDefault="00BE5741" w:rsidP="004366D8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cs-CZ"/>
              </w:rPr>
            </w:pPr>
          </w:p>
        </w:tc>
      </w:tr>
    </w:tbl>
    <w:p w14:paraId="00F93144" w14:textId="77777777" w:rsidR="00C8470F" w:rsidRPr="007E6D8C" w:rsidRDefault="00C8470F" w:rsidP="003E49E9">
      <w:pPr>
        <w:spacing w:after="0" w:line="240" w:lineRule="auto"/>
        <w:rPr>
          <w:sz w:val="18"/>
          <w:szCs w:val="18"/>
          <w:lang w:eastAsia="cs-CZ"/>
        </w:rPr>
      </w:pPr>
    </w:p>
    <w:tbl>
      <w:tblPr>
        <w:tblW w:w="5633" w:type="pct"/>
        <w:tblCellSpacing w:w="0" w:type="dxa"/>
        <w:tblInd w:w="-6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56"/>
        <w:gridCol w:w="2344"/>
      </w:tblGrid>
      <w:tr w:rsidR="003E49E9" w:rsidRPr="004B3E32" w14:paraId="22143A47" w14:textId="77777777" w:rsidTr="007276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2E3A3EA" w14:textId="77777777" w:rsidR="003E49E9" w:rsidRPr="004B3E32" w:rsidRDefault="003E49E9" w:rsidP="003E49E9">
            <w:pPr>
              <w:spacing w:after="0" w:line="240" w:lineRule="auto"/>
              <w:rPr>
                <w:sz w:val="24"/>
                <w:szCs w:val="24"/>
                <w:u w:val="single"/>
                <w:lang w:eastAsia="cs-CZ"/>
              </w:rPr>
            </w:pPr>
            <w:r w:rsidRPr="004B3E32">
              <w:rPr>
                <w:b/>
                <w:bCs/>
                <w:sz w:val="24"/>
                <w:szCs w:val="24"/>
                <w:u w:val="single"/>
                <w:lang w:eastAsia="cs-CZ"/>
              </w:rPr>
              <w:lastRenderedPageBreak/>
              <w:t>Zprostředkování kontaktu se společenským prostředím</w:t>
            </w:r>
          </w:p>
        </w:tc>
      </w:tr>
      <w:tr w:rsidR="004366D8" w:rsidRPr="004B3E32" w14:paraId="44AEAC25" w14:textId="77777777" w:rsidTr="00B8652C">
        <w:trPr>
          <w:trHeight w:val="954"/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D0C74F4" w14:textId="77777777" w:rsidR="004366D8" w:rsidRPr="004B3E32" w:rsidRDefault="004366D8" w:rsidP="006E6E27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lang w:eastAsia="cs-CZ"/>
              </w:rPr>
              <w:t xml:space="preserve">Doprovázení </w:t>
            </w:r>
            <w:r w:rsidRPr="004B3E32">
              <w:rPr>
                <w:lang w:eastAsia="cs-CZ"/>
              </w:rPr>
              <w:t xml:space="preserve">do školy, </w:t>
            </w:r>
            <w:r>
              <w:rPr>
                <w:lang w:eastAsia="cs-CZ"/>
              </w:rPr>
              <w:t xml:space="preserve">školského zařízení, </w:t>
            </w:r>
            <w:r w:rsidRPr="004B3E32">
              <w:rPr>
                <w:lang w:eastAsia="cs-CZ"/>
              </w:rPr>
              <w:t xml:space="preserve">zaměstnání, k lékaři, </w:t>
            </w:r>
            <w:r>
              <w:rPr>
                <w:lang w:eastAsia="cs-CZ"/>
              </w:rPr>
              <w:t xml:space="preserve">na zájmové </w:t>
            </w:r>
            <w:r>
              <w:rPr>
                <w:lang w:eastAsia="cs-CZ"/>
              </w:rPr>
              <w:br/>
              <w:t xml:space="preserve">a volnočasové aktivity, </w:t>
            </w:r>
            <w:r w:rsidRPr="004B3E32">
              <w:rPr>
                <w:lang w:eastAsia="cs-CZ"/>
              </w:rPr>
              <w:t xml:space="preserve">na orgány veřejné moci a instituce poskytující veřejné služby </w:t>
            </w:r>
            <w:r>
              <w:rPr>
                <w:lang w:eastAsia="cs-CZ"/>
              </w:rPr>
              <w:br/>
            </w:r>
            <w:r w:rsidRPr="004B3E32">
              <w:rPr>
                <w:lang w:eastAsia="cs-CZ"/>
              </w:rPr>
              <w:t xml:space="preserve">a </w:t>
            </w:r>
            <w:r>
              <w:rPr>
                <w:lang w:eastAsia="cs-CZ"/>
              </w:rPr>
              <w:t xml:space="preserve">jiné navazující sociální služby a </w:t>
            </w:r>
            <w:r w:rsidRPr="004B3E32">
              <w:rPr>
                <w:lang w:eastAsia="cs-CZ"/>
              </w:rPr>
              <w:t>doprovázení zpět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61EFB990" w14:textId="77777777" w:rsidR="004366D8" w:rsidRDefault="004366D8" w:rsidP="004366D8">
            <w:pPr>
              <w:jc w:val="center"/>
            </w:pPr>
            <w:r w:rsidRPr="00620CFA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620CFA">
              <w:rPr>
                <w:b/>
                <w:lang w:eastAsia="cs-CZ"/>
              </w:rPr>
              <w:t>0 Kč/hod.</w:t>
            </w:r>
          </w:p>
        </w:tc>
      </w:tr>
      <w:tr w:rsidR="004366D8" w:rsidRPr="004B3E32" w14:paraId="75F77BC4" w14:textId="77777777" w:rsidTr="00B8652C">
        <w:trPr>
          <w:trHeight w:val="802"/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C0ED151" w14:textId="77777777" w:rsidR="004366D8" w:rsidRPr="00C44433" w:rsidRDefault="004366D8" w:rsidP="003E49E9">
            <w:pPr>
              <w:spacing w:after="0" w:line="240" w:lineRule="auto"/>
              <w:rPr>
                <w:lang w:eastAsia="cs-CZ"/>
              </w:rPr>
            </w:pPr>
            <w:r w:rsidRPr="00C44433">
              <w:rPr>
                <w:szCs w:val="16"/>
              </w:rPr>
              <w:t>Pomoc při obnovení nebo upevnění kontaktu s rodinou a pomoc a podpora při dalších aktivitách podporujících sociální začleňování osob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5F81145F" w14:textId="77777777" w:rsidR="004366D8" w:rsidRDefault="004366D8" w:rsidP="004366D8">
            <w:pPr>
              <w:jc w:val="center"/>
            </w:pPr>
            <w:r w:rsidRPr="00620CFA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620CFA">
              <w:rPr>
                <w:b/>
                <w:lang w:eastAsia="cs-CZ"/>
              </w:rPr>
              <w:t>0 Kč/hod.</w:t>
            </w:r>
          </w:p>
        </w:tc>
      </w:tr>
    </w:tbl>
    <w:p w14:paraId="325406B0" w14:textId="77777777" w:rsidR="00AB7194" w:rsidRPr="007E6D8C" w:rsidRDefault="00AB7194" w:rsidP="003E49E9">
      <w:pPr>
        <w:spacing w:after="0" w:line="240" w:lineRule="auto"/>
        <w:rPr>
          <w:b/>
          <w:bCs/>
          <w:sz w:val="18"/>
          <w:szCs w:val="18"/>
          <w:lang w:eastAsia="cs-CZ"/>
        </w:rPr>
      </w:pPr>
    </w:p>
    <w:tbl>
      <w:tblPr>
        <w:tblW w:w="5633" w:type="pct"/>
        <w:tblCellSpacing w:w="0" w:type="dxa"/>
        <w:tblInd w:w="-6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56"/>
        <w:gridCol w:w="2344"/>
      </w:tblGrid>
      <w:tr w:rsidR="00216BED" w:rsidRPr="004B3E32" w14:paraId="51BA09CB" w14:textId="77777777" w:rsidTr="007276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916AC6" w14:textId="77777777" w:rsidR="00216BED" w:rsidRPr="00216BED" w:rsidRDefault="00216BED" w:rsidP="00304552">
            <w:pPr>
              <w:spacing w:after="0" w:line="240" w:lineRule="auto"/>
              <w:rPr>
                <w:b/>
                <w:sz w:val="24"/>
                <w:szCs w:val="24"/>
                <w:u w:val="single"/>
                <w:lang w:eastAsia="cs-CZ"/>
              </w:rPr>
            </w:pPr>
            <w:r w:rsidRPr="00216BED">
              <w:rPr>
                <w:b/>
                <w:szCs w:val="16"/>
                <w:u w:val="single"/>
              </w:rPr>
              <w:t>Sociálně terapeutické činnosti</w:t>
            </w:r>
            <w:r w:rsidRPr="00216BED">
              <w:rPr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</w:tr>
      <w:tr w:rsidR="00216BED" w:rsidRPr="004B3E32" w14:paraId="414CBFEC" w14:textId="77777777" w:rsidTr="00C4443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67EBF" w14:textId="77777777" w:rsidR="00216BED" w:rsidRPr="004B3E32" w:rsidRDefault="00216BED" w:rsidP="00C55CE2">
            <w:pPr>
              <w:spacing w:after="0" w:line="240" w:lineRule="auto"/>
              <w:jc w:val="both"/>
              <w:rPr>
                <w:lang w:eastAsia="cs-CZ"/>
              </w:rPr>
            </w:pPr>
            <w:r>
              <w:rPr>
                <w:szCs w:val="16"/>
              </w:rPr>
              <w:t xml:space="preserve">Socioterapeutické činnosti, jejichž poskytování vede k rozvoji nebo udržení osobních </w:t>
            </w:r>
            <w:r w:rsidR="00C55CE2">
              <w:rPr>
                <w:szCs w:val="16"/>
              </w:rPr>
              <w:br/>
            </w:r>
            <w:r>
              <w:rPr>
                <w:szCs w:val="16"/>
              </w:rPr>
              <w:t>a sociálních schopností a dovedností podporujících sociální začleňování osob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  <w:vAlign w:val="center"/>
          </w:tcPr>
          <w:p w14:paraId="1F09429A" w14:textId="77777777" w:rsidR="00216BED" w:rsidRPr="004B3E32" w:rsidRDefault="004366D8" w:rsidP="00C44433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 w:rsidRPr="004366D8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4366D8">
              <w:rPr>
                <w:b/>
                <w:lang w:eastAsia="cs-CZ"/>
              </w:rPr>
              <w:t>0 Kč/hod.</w:t>
            </w:r>
          </w:p>
        </w:tc>
      </w:tr>
    </w:tbl>
    <w:p w14:paraId="386BA07E" w14:textId="77777777" w:rsidR="00AB7194" w:rsidRPr="007E6D8C" w:rsidRDefault="00AB7194" w:rsidP="003E49E9">
      <w:pPr>
        <w:spacing w:after="0" w:line="240" w:lineRule="auto"/>
        <w:rPr>
          <w:b/>
          <w:bCs/>
          <w:sz w:val="18"/>
          <w:szCs w:val="18"/>
          <w:lang w:eastAsia="cs-CZ"/>
        </w:rPr>
      </w:pPr>
    </w:p>
    <w:tbl>
      <w:tblPr>
        <w:tblW w:w="5633" w:type="pct"/>
        <w:tblCellSpacing w:w="0" w:type="dxa"/>
        <w:tblInd w:w="-66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56"/>
        <w:gridCol w:w="2344"/>
      </w:tblGrid>
      <w:tr w:rsidR="00216BED" w:rsidRPr="004B3E32" w14:paraId="4DD71EA7" w14:textId="77777777" w:rsidTr="007276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3F8E0DC" w14:textId="77777777" w:rsidR="00216BED" w:rsidRPr="00216BED" w:rsidRDefault="00216BED" w:rsidP="00304552">
            <w:pPr>
              <w:spacing w:after="0" w:line="240" w:lineRule="auto"/>
              <w:rPr>
                <w:b/>
                <w:sz w:val="24"/>
                <w:szCs w:val="24"/>
                <w:u w:val="single"/>
                <w:lang w:eastAsia="cs-CZ"/>
              </w:rPr>
            </w:pPr>
            <w:r w:rsidRPr="00216BED">
              <w:rPr>
                <w:b/>
                <w:szCs w:val="16"/>
                <w:u w:val="single"/>
              </w:rPr>
              <w:t>Pomoc při uplatňování práv, oprávněných zájmů a při obstarávání osobních záležitostí</w:t>
            </w:r>
            <w:r w:rsidRPr="00216BED">
              <w:rPr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</w:tr>
      <w:tr w:rsidR="004366D8" w:rsidRPr="004B3E32" w14:paraId="58F6A8B4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BFD87D" w14:textId="77777777" w:rsidR="004366D8" w:rsidRPr="004B3E32" w:rsidRDefault="004366D8" w:rsidP="00304552">
            <w:pPr>
              <w:spacing w:after="0" w:line="240" w:lineRule="auto"/>
              <w:rPr>
                <w:lang w:eastAsia="cs-CZ"/>
              </w:rPr>
            </w:pPr>
            <w:r>
              <w:rPr>
                <w:szCs w:val="16"/>
              </w:rPr>
              <w:t>Pomoc při komunikaci vedoucí k uplatňování práv a oprávněných zájmů</w:t>
            </w:r>
            <w:r w:rsidRPr="004B3E32">
              <w:rPr>
                <w:lang w:eastAsia="cs-CZ"/>
              </w:rPr>
              <w:t xml:space="preserve"> 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6AE11BDC" w14:textId="77777777" w:rsidR="004366D8" w:rsidRDefault="004366D8" w:rsidP="004366D8">
            <w:pPr>
              <w:jc w:val="center"/>
            </w:pPr>
            <w:r w:rsidRPr="00830052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830052">
              <w:rPr>
                <w:b/>
                <w:lang w:eastAsia="cs-CZ"/>
              </w:rPr>
              <w:t>0 Kč/hod.</w:t>
            </w:r>
          </w:p>
        </w:tc>
      </w:tr>
      <w:tr w:rsidR="004366D8" w:rsidRPr="004B3E32" w14:paraId="312F56CB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B2DCE2" w14:textId="77777777" w:rsidR="004366D8" w:rsidRPr="004B3E32" w:rsidRDefault="004366D8" w:rsidP="00304552">
            <w:pPr>
              <w:spacing w:after="0" w:line="240" w:lineRule="auto"/>
              <w:rPr>
                <w:lang w:eastAsia="cs-CZ"/>
              </w:rPr>
            </w:pPr>
            <w:r>
              <w:rPr>
                <w:szCs w:val="16"/>
              </w:rPr>
              <w:t>Pomoc při vyřizování běžných záležitostí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2DD07543" w14:textId="77777777" w:rsidR="004366D8" w:rsidRDefault="004366D8" w:rsidP="004366D8">
            <w:pPr>
              <w:jc w:val="center"/>
            </w:pPr>
            <w:r w:rsidRPr="00830052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830052">
              <w:rPr>
                <w:b/>
                <w:lang w:eastAsia="cs-CZ"/>
              </w:rPr>
              <w:t>0 Kč/hod.</w:t>
            </w:r>
          </w:p>
        </w:tc>
      </w:tr>
    </w:tbl>
    <w:p w14:paraId="00218038" w14:textId="77777777" w:rsidR="00216BED" w:rsidRPr="007E6D8C" w:rsidRDefault="00216BED" w:rsidP="003E49E9">
      <w:pPr>
        <w:spacing w:after="0" w:line="240" w:lineRule="auto"/>
        <w:rPr>
          <w:b/>
          <w:bCs/>
          <w:sz w:val="18"/>
          <w:szCs w:val="18"/>
          <w:lang w:eastAsia="cs-CZ"/>
        </w:rPr>
      </w:pPr>
    </w:p>
    <w:tbl>
      <w:tblPr>
        <w:tblW w:w="5633" w:type="pct"/>
        <w:tblCellSpacing w:w="0" w:type="dxa"/>
        <w:tblInd w:w="-6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56"/>
        <w:gridCol w:w="2344"/>
      </w:tblGrid>
      <w:tr w:rsidR="00216BED" w:rsidRPr="004B3E32" w14:paraId="66D3FE91" w14:textId="77777777" w:rsidTr="007276B3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04088FC" w14:textId="77777777" w:rsidR="00216BED" w:rsidRPr="00216BED" w:rsidRDefault="00216BED" w:rsidP="00304552">
            <w:pPr>
              <w:spacing w:after="0" w:line="240" w:lineRule="auto"/>
              <w:rPr>
                <w:b/>
                <w:sz w:val="24"/>
                <w:szCs w:val="24"/>
                <w:u w:val="single"/>
                <w:lang w:eastAsia="cs-CZ"/>
              </w:rPr>
            </w:pPr>
            <w:r w:rsidRPr="00216BED">
              <w:rPr>
                <w:b/>
                <w:szCs w:val="16"/>
                <w:u w:val="single"/>
              </w:rPr>
              <w:t>Výchovné, vzdělávací a aktivizační činnosti</w:t>
            </w:r>
            <w:r w:rsidRPr="00216BED">
              <w:rPr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</w:tr>
      <w:tr w:rsidR="004366D8" w:rsidRPr="004B3E32" w14:paraId="19CE973E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DD9F2CA" w14:textId="77777777" w:rsidR="004366D8" w:rsidRPr="004B3E32" w:rsidRDefault="004366D8" w:rsidP="00304552">
            <w:pPr>
              <w:spacing w:after="0" w:line="240" w:lineRule="auto"/>
              <w:rPr>
                <w:lang w:eastAsia="cs-CZ"/>
              </w:rPr>
            </w:pPr>
            <w:r>
              <w:rPr>
                <w:szCs w:val="16"/>
              </w:rPr>
              <w:t>Nácvik a upevňování motorických, psychických a sociálních schopností a dovedností</w:t>
            </w:r>
            <w:r w:rsidRPr="004B3E32">
              <w:rPr>
                <w:lang w:eastAsia="cs-CZ"/>
              </w:rPr>
              <w:t xml:space="preserve"> 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5D4421B9" w14:textId="77777777" w:rsidR="004366D8" w:rsidRDefault="004366D8" w:rsidP="004366D8">
            <w:pPr>
              <w:jc w:val="center"/>
            </w:pPr>
            <w:r w:rsidRPr="00F96192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F96192">
              <w:rPr>
                <w:b/>
                <w:lang w:eastAsia="cs-CZ"/>
              </w:rPr>
              <w:t>0 Kč/hod.</w:t>
            </w:r>
          </w:p>
        </w:tc>
      </w:tr>
      <w:tr w:rsidR="004366D8" w:rsidRPr="004B3E32" w14:paraId="3E417F4D" w14:textId="77777777" w:rsidTr="007276B3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58CE19E" w14:textId="77777777" w:rsidR="004366D8" w:rsidRPr="004B3E32" w:rsidRDefault="004366D8" w:rsidP="00304552">
            <w:pPr>
              <w:spacing w:after="0" w:line="240" w:lineRule="auto"/>
              <w:rPr>
                <w:lang w:eastAsia="cs-CZ"/>
              </w:rPr>
            </w:pPr>
            <w:r>
              <w:rPr>
                <w:szCs w:val="16"/>
              </w:rPr>
              <w:t>Podpora při zajištění chodu domácnosti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28B837CD" w14:textId="77777777" w:rsidR="004366D8" w:rsidRDefault="004366D8" w:rsidP="004366D8">
            <w:pPr>
              <w:jc w:val="center"/>
            </w:pPr>
            <w:r w:rsidRPr="00F96192">
              <w:rPr>
                <w:b/>
                <w:lang w:eastAsia="cs-CZ"/>
              </w:rPr>
              <w:t>1</w:t>
            </w:r>
            <w:r w:rsidR="00606D42">
              <w:rPr>
                <w:b/>
                <w:lang w:eastAsia="cs-CZ"/>
              </w:rPr>
              <w:t>3</w:t>
            </w:r>
            <w:r w:rsidRPr="00F96192">
              <w:rPr>
                <w:b/>
                <w:lang w:eastAsia="cs-CZ"/>
              </w:rPr>
              <w:t>0 Kč/hod.</w:t>
            </w:r>
          </w:p>
        </w:tc>
      </w:tr>
    </w:tbl>
    <w:p w14:paraId="71BD7FEA" w14:textId="77777777" w:rsidR="003E49E9" w:rsidRDefault="003E49E9" w:rsidP="003E49E9">
      <w:pPr>
        <w:spacing w:after="0" w:line="240" w:lineRule="auto"/>
        <w:outlineLvl w:val="2"/>
        <w:rPr>
          <w:b/>
          <w:bCs/>
          <w:sz w:val="24"/>
          <w:szCs w:val="24"/>
          <w:vertAlign w:val="superscript"/>
          <w:lang w:eastAsia="cs-CZ"/>
        </w:rPr>
      </w:pPr>
    </w:p>
    <w:tbl>
      <w:tblPr>
        <w:tblW w:w="5633" w:type="pct"/>
        <w:tblCellSpacing w:w="0" w:type="dxa"/>
        <w:tblInd w:w="-67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56"/>
        <w:gridCol w:w="2344"/>
      </w:tblGrid>
      <w:tr w:rsidR="00BE5741" w:rsidRPr="004B3E32" w14:paraId="5FB8AFB0" w14:textId="77777777" w:rsidTr="005A202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D78FE8" w14:textId="229AE762" w:rsidR="00BE5741" w:rsidRPr="00216BED" w:rsidRDefault="00923636" w:rsidP="005A202C">
            <w:pPr>
              <w:spacing w:after="0" w:line="240" w:lineRule="auto"/>
              <w:rPr>
                <w:b/>
                <w:sz w:val="24"/>
                <w:szCs w:val="24"/>
                <w:u w:val="single"/>
                <w:lang w:eastAsia="cs-CZ"/>
              </w:rPr>
            </w:pPr>
            <w:r>
              <w:rPr>
                <w:b/>
                <w:bCs/>
                <w:sz w:val="24"/>
                <w:szCs w:val="24"/>
                <w:u w:val="single"/>
                <w:lang w:eastAsia="cs-CZ"/>
              </w:rPr>
              <w:t>Pomoc při zajištění</w:t>
            </w:r>
            <w:r w:rsidR="005F3892">
              <w:rPr>
                <w:b/>
                <w:bCs/>
                <w:sz w:val="24"/>
                <w:szCs w:val="24"/>
                <w:u w:val="single"/>
                <w:lang w:eastAsia="cs-CZ"/>
              </w:rPr>
              <w:t xml:space="preserve"> bezpečí a možnosti setrvání v přirozeném sociálním</w:t>
            </w:r>
            <w:r w:rsidR="006B1337">
              <w:rPr>
                <w:b/>
                <w:bCs/>
                <w:sz w:val="24"/>
                <w:szCs w:val="24"/>
                <w:u w:val="single"/>
                <w:lang w:eastAsia="cs-CZ"/>
              </w:rPr>
              <w:t xml:space="preserve"> prostředí:</w:t>
            </w:r>
            <w:r w:rsidR="00BE5741" w:rsidRPr="00216BED">
              <w:rPr>
                <w:b/>
                <w:bCs/>
                <w:sz w:val="24"/>
                <w:szCs w:val="24"/>
                <w:u w:val="single"/>
                <w:lang w:eastAsia="cs-CZ"/>
              </w:rPr>
              <w:t xml:space="preserve"> </w:t>
            </w:r>
          </w:p>
        </w:tc>
      </w:tr>
      <w:tr w:rsidR="00BE5741" w:rsidRPr="004B3E32" w14:paraId="38551BEF" w14:textId="77777777" w:rsidTr="005A202C">
        <w:trPr>
          <w:tblCellSpacing w:w="0" w:type="dxa"/>
        </w:trPr>
        <w:tc>
          <w:tcPr>
            <w:tcW w:w="38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B38EF2B" w14:textId="30F3C19E" w:rsidR="00BE5741" w:rsidRPr="004B3E32" w:rsidRDefault="00BE5741" w:rsidP="005A202C">
            <w:pPr>
              <w:spacing w:after="0" w:line="240" w:lineRule="auto"/>
              <w:rPr>
                <w:lang w:eastAsia="cs-CZ"/>
              </w:rPr>
            </w:pPr>
            <w:r w:rsidRPr="004B3E32">
              <w:rPr>
                <w:lang w:eastAsia="cs-CZ"/>
              </w:rPr>
              <w:t xml:space="preserve"> </w:t>
            </w:r>
            <w:r w:rsidR="00312928">
              <w:rPr>
                <w:lang w:eastAsia="cs-CZ"/>
              </w:rPr>
              <w:t>Dohled, aby osoba závislá na pomoci nezpůsobila</w:t>
            </w:r>
            <w:r w:rsidR="001C3904">
              <w:rPr>
                <w:lang w:eastAsia="cs-CZ"/>
              </w:rPr>
              <w:t xml:space="preserve"> ohrožení sobě ani svému okolí</w:t>
            </w:r>
          </w:p>
        </w:tc>
        <w:tc>
          <w:tcPr>
            <w:tcW w:w="11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623C249A" w14:textId="77777777" w:rsidR="00BE5741" w:rsidRDefault="00BE5741" w:rsidP="005A202C">
            <w:pPr>
              <w:jc w:val="center"/>
            </w:pPr>
            <w:r w:rsidRPr="00F96192">
              <w:rPr>
                <w:b/>
                <w:lang w:eastAsia="cs-CZ"/>
              </w:rPr>
              <w:t>1</w:t>
            </w:r>
            <w:r>
              <w:rPr>
                <w:b/>
                <w:lang w:eastAsia="cs-CZ"/>
              </w:rPr>
              <w:t>3</w:t>
            </w:r>
            <w:r w:rsidRPr="00F96192">
              <w:rPr>
                <w:b/>
                <w:lang w:eastAsia="cs-CZ"/>
              </w:rPr>
              <w:t>0 Kč/hod.</w:t>
            </w:r>
          </w:p>
        </w:tc>
      </w:tr>
    </w:tbl>
    <w:p w14:paraId="64684E4E" w14:textId="77777777" w:rsidR="00BE5741" w:rsidRPr="007E6D8C" w:rsidRDefault="00BE5741" w:rsidP="00BE5741">
      <w:pPr>
        <w:spacing w:after="0" w:line="240" w:lineRule="auto"/>
        <w:outlineLvl w:val="2"/>
        <w:rPr>
          <w:b/>
          <w:bCs/>
          <w:sz w:val="24"/>
          <w:szCs w:val="24"/>
          <w:vertAlign w:val="superscript"/>
          <w:lang w:eastAsia="cs-CZ"/>
        </w:rPr>
      </w:pPr>
    </w:p>
    <w:p w14:paraId="1090E4AD" w14:textId="77777777" w:rsidR="00BE5741" w:rsidRPr="007E6D8C" w:rsidRDefault="00BE5741" w:rsidP="00BE5741">
      <w:pPr>
        <w:spacing w:after="0" w:line="240" w:lineRule="auto"/>
        <w:outlineLvl w:val="2"/>
        <w:rPr>
          <w:lang w:eastAsia="cs-CZ"/>
        </w:rPr>
      </w:pPr>
      <w:r w:rsidRPr="001B773C">
        <w:rPr>
          <w:b/>
          <w:bCs/>
          <w:sz w:val="24"/>
          <w:szCs w:val="24"/>
          <w:u w:val="single"/>
          <w:lang w:eastAsia="cs-CZ"/>
        </w:rPr>
        <w:t>Fakultativní služby</w:t>
      </w:r>
      <w:r w:rsidRPr="009D28AE">
        <w:rPr>
          <w:b/>
          <w:bCs/>
          <w:sz w:val="24"/>
          <w:szCs w:val="24"/>
          <w:lang w:eastAsia="cs-CZ"/>
        </w:rPr>
        <w:t xml:space="preserve"> (nevymezené vyhláškou č. 505/2006 Sb., v</w:t>
      </w:r>
      <w:r>
        <w:rPr>
          <w:b/>
          <w:bCs/>
          <w:sz w:val="24"/>
          <w:szCs w:val="24"/>
          <w:lang w:eastAsia="cs-CZ"/>
        </w:rPr>
        <w:t> </w:t>
      </w:r>
      <w:r w:rsidRPr="009D28AE">
        <w:rPr>
          <w:b/>
          <w:bCs/>
          <w:sz w:val="24"/>
          <w:szCs w:val="24"/>
          <w:lang w:eastAsia="cs-CZ"/>
        </w:rPr>
        <w:t>platném znění)</w:t>
      </w:r>
    </w:p>
    <w:tbl>
      <w:tblPr>
        <w:tblW w:w="5634" w:type="pct"/>
        <w:tblCellSpacing w:w="0" w:type="dxa"/>
        <w:tblInd w:w="-684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56"/>
        <w:gridCol w:w="2346"/>
      </w:tblGrid>
      <w:tr w:rsidR="00BE5741" w:rsidRPr="004B3E32" w14:paraId="529FE893" w14:textId="77777777" w:rsidTr="005A202C">
        <w:trPr>
          <w:trHeight w:val="369"/>
          <w:tblCellSpacing w:w="0" w:type="dxa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A16843" w14:textId="77777777" w:rsidR="00BE5741" w:rsidRDefault="00BE5741" w:rsidP="005A202C">
            <w:pPr>
              <w:spacing w:after="0" w:line="240" w:lineRule="auto"/>
            </w:pPr>
            <w:r w:rsidRPr="000023B7">
              <w:rPr>
                <w:lang w:eastAsia="cs-CZ"/>
              </w:rPr>
              <w:t>Pedikúra</w:t>
            </w:r>
            <w:r>
              <w:rPr>
                <w:b/>
                <w:lang w:eastAsia="cs-CZ"/>
              </w:rPr>
              <w:t xml:space="preserve"> </w:t>
            </w:r>
            <w:r>
              <w:t>– v SOH</w:t>
            </w:r>
          </w:p>
          <w:p w14:paraId="48299AA5" w14:textId="77777777" w:rsidR="00BE5741" w:rsidRPr="000023B7" w:rsidRDefault="00BE5741" w:rsidP="005A202C">
            <w:pPr>
              <w:spacing w:after="0" w:line="240" w:lineRule="auto"/>
              <w:rPr>
                <w:b/>
                <w:lang w:eastAsia="cs-CZ"/>
              </w:rPr>
            </w:pPr>
            <w:r>
              <w:rPr>
                <w:b/>
              </w:rPr>
              <w:t xml:space="preserve">                  </w:t>
            </w:r>
            <w:r>
              <w:tab/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7F1E90A4" w14:textId="4A854222" w:rsidR="00BE5741" w:rsidRPr="004B3E32" w:rsidRDefault="00A0560E" w:rsidP="005A202C">
            <w:pPr>
              <w:spacing w:after="0" w:line="240" w:lineRule="auto"/>
              <w:jc w:val="center"/>
              <w:rPr>
                <w:sz w:val="24"/>
                <w:szCs w:val="24"/>
                <w:lang w:eastAsia="cs-CZ"/>
              </w:rPr>
            </w:pPr>
            <w:r>
              <w:rPr>
                <w:b/>
                <w:bCs/>
                <w:lang w:eastAsia="cs-CZ"/>
              </w:rPr>
              <w:t>37</w:t>
            </w:r>
            <w:r w:rsidR="00BE5741">
              <w:rPr>
                <w:b/>
                <w:bCs/>
                <w:lang w:eastAsia="cs-CZ"/>
              </w:rPr>
              <w:t>0 Kč/úkon</w:t>
            </w:r>
          </w:p>
        </w:tc>
      </w:tr>
      <w:tr w:rsidR="00BE5741" w:rsidRPr="004B3E32" w14:paraId="3C736560" w14:textId="77777777" w:rsidTr="005A202C">
        <w:trPr>
          <w:trHeight w:val="295"/>
          <w:tblCellSpacing w:w="0" w:type="dxa"/>
        </w:trPr>
        <w:tc>
          <w:tcPr>
            <w:tcW w:w="38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AA3920" w14:textId="77777777" w:rsidR="00BE5741" w:rsidRPr="000023B7" w:rsidRDefault="00BE5741" w:rsidP="005A202C">
            <w:pPr>
              <w:spacing w:after="0" w:line="240" w:lineRule="auto"/>
              <w:rPr>
                <w:lang w:eastAsia="cs-CZ"/>
              </w:rPr>
            </w:pPr>
            <w:r>
              <w:rPr>
                <w:lang w:eastAsia="cs-CZ"/>
              </w:rPr>
              <w:t>Dohled nad požitím léků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CC99"/>
          </w:tcPr>
          <w:p w14:paraId="2C5E65C8" w14:textId="5974EAB7" w:rsidR="00BE5741" w:rsidRDefault="008363D9" w:rsidP="005A202C">
            <w:pPr>
              <w:spacing w:after="0" w:line="240" w:lineRule="auto"/>
              <w:jc w:val="center"/>
              <w:rPr>
                <w:b/>
                <w:bCs/>
                <w:lang w:eastAsia="cs-CZ"/>
              </w:rPr>
            </w:pPr>
            <w:r>
              <w:rPr>
                <w:b/>
                <w:bCs/>
                <w:lang w:eastAsia="cs-CZ"/>
              </w:rPr>
              <w:t>10</w:t>
            </w:r>
            <w:r w:rsidR="00BE5741">
              <w:rPr>
                <w:b/>
                <w:bCs/>
                <w:lang w:eastAsia="cs-CZ"/>
              </w:rPr>
              <w:t>,- Kč/úkon</w:t>
            </w:r>
          </w:p>
        </w:tc>
      </w:tr>
    </w:tbl>
    <w:p w14:paraId="3204E4CC" w14:textId="77777777" w:rsidR="00BE5741" w:rsidRDefault="00BE5741" w:rsidP="00BE5741">
      <w:pPr>
        <w:spacing w:after="0"/>
        <w:ind w:left="6372"/>
        <w:rPr>
          <w:b/>
          <w:bCs/>
          <w:sz w:val="27"/>
          <w:szCs w:val="27"/>
          <w:lang w:eastAsia="cs-CZ"/>
        </w:rPr>
      </w:pPr>
      <w:r>
        <w:rPr>
          <w:b/>
          <w:bCs/>
          <w:sz w:val="27"/>
          <w:szCs w:val="27"/>
          <w:lang w:eastAsia="cs-CZ"/>
        </w:rPr>
        <w:t xml:space="preserve">  </w:t>
      </w:r>
    </w:p>
    <w:p w14:paraId="00CA468C" w14:textId="77777777" w:rsidR="00BE5741" w:rsidRDefault="00BE5741" w:rsidP="00BE5741">
      <w:pPr>
        <w:spacing w:after="0"/>
        <w:ind w:left="6372"/>
      </w:pPr>
      <w:r>
        <w:rPr>
          <w:b/>
          <w:bCs/>
          <w:sz w:val="27"/>
          <w:szCs w:val="27"/>
          <w:lang w:eastAsia="cs-CZ"/>
        </w:rPr>
        <w:t xml:space="preserve">  </w:t>
      </w:r>
      <w:r>
        <w:rPr>
          <w:b/>
          <w:bCs/>
        </w:rPr>
        <w:t xml:space="preserve">   </w:t>
      </w:r>
    </w:p>
    <w:p w14:paraId="1B718912" w14:textId="648508E1" w:rsidR="00B00E7D" w:rsidRDefault="00A703FA" w:rsidP="00E80EE9">
      <w:pPr>
        <w:spacing w:after="0"/>
        <w:ind w:left="6372"/>
      </w:pPr>
      <w:r>
        <w:rPr>
          <w:b/>
          <w:bCs/>
          <w:sz w:val="27"/>
          <w:szCs w:val="27"/>
          <w:lang w:eastAsia="cs-CZ"/>
        </w:rPr>
        <w:t xml:space="preserve">  </w:t>
      </w:r>
      <w:r w:rsidR="003E49E9">
        <w:rPr>
          <w:b/>
          <w:bCs/>
        </w:rPr>
        <w:t xml:space="preserve">   </w:t>
      </w:r>
    </w:p>
    <w:sectPr w:rsidR="00B00E7D" w:rsidSect="00E301CA">
      <w:headerReference w:type="default" r:id="rId10"/>
      <w:pgSz w:w="11906" w:h="16838"/>
      <w:pgMar w:top="709" w:right="1418" w:bottom="113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28AC1" w14:textId="77777777" w:rsidR="00555F62" w:rsidRDefault="00555F62">
      <w:r>
        <w:separator/>
      </w:r>
    </w:p>
  </w:endnote>
  <w:endnote w:type="continuationSeparator" w:id="0">
    <w:p w14:paraId="4942C9BF" w14:textId="77777777" w:rsidR="00555F62" w:rsidRDefault="00555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0A5DA" w14:textId="77777777" w:rsidR="00555F62" w:rsidRDefault="00555F62">
      <w:r>
        <w:separator/>
      </w:r>
    </w:p>
  </w:footnote>
  <w:footnote w:type="continuationSeparator" w:id="0">
    <w:p w14:paraId="79362614" w14:textId="77777777" w:rsidR="00555F62" w:rsidRDefault="00555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5EC79E" w14:textId="77777777" w:rsidR="00BC4EDA" w:rsidRPr="00BC4EDA" w:rsidRDefault="00BC4EDA">
    <w:pPr>
      <w:pStyle w:val="Zhlav"/>
      <w:rPr>
        <w:sz w:val="16"/>
        <w:szCs w:val="16"/>
      </w:rPr>
    </w:pPr>
    <w:r w:rsidRPr="00BC4EDA">
      <w:rPr>
        <w:sz w:val="16"/>
        <w:szCs w:val="16"/>
      </w:rPr>
      <w:t xml:space="preserve">Sociální služby města Velké Meziříčí                                                                                            </w:t>
    </w:r>
    <w:r w:rsidR="00651051">
      <w:rPr>
        <w:sz w:val="16"/>
        <w:szCs w:val="16"/>
      </w:rPr>
      <w:t xml:space="preserve">                                                </w:t>
    </w:r>
    <w:r w:rsidRPr="00BC4EDA">
      <w:rPr>
        <w:sz w:val="16"/>
        <w:szCs w:val="16"/>
      </w:rPr>
      <w:t xml:space="preserve">Příloha č. </w:t>
    </w:r>
    <w:r w:rsidR="00651051">
      <w:rPr>
        <w:sz w:val="16"/>
        <w:szCs w:val="16"/>
      </w:rPr>
      <w:t>I</w:t>
    </w:r>
    <w:r w:rsidRPr="00BC4EDA">
      <w:rPr>
        <w:sz w:val="16"/>
        <w:szCs w:val="16"/>
      </w:rPr>
      <w:t>II</w:t>
    </w:r>
  </w:p>
  <w:p w14:paraId="001CDB75" w14:textId="77777777" w:rsidR="00BC4EDA" w:rsidRPr="00BC4EDA" w:rsidRDefault="00BC4EDA">
    <w:pPr>
      <w:pStyle w:val="Zhlav"/>
      <w:rPr>
        <w:sz w:val="16"/>
        <w:szCs w:val="16"/>
      </w:rPr>
    </w:pPr>
    <w:r w:rsidRPr="00BC4EDA">
      <w:rPr>
        <w:sz w:val="16"/>
        <w:szCs w:val="16"/>
      </w:rPr>
      <w:t>Zdenky Vorlové 2001</w:t>
    </w:r>
  </w:p>
  <w:p w14:paraId="6E1BCFEC" w14:textId="77777777" w:rsidR="00BC4EDA" w:rsidRDefault="0083220E">
    <w:pPr>
      <w:pStyle w:val="Zhlav"/>
    </w:pPr>
    <w:r>
      <w:rPr>
        <w:sz w:val="16"/>
        <w:szCs w:val="16"/>
      </w:rPr>
      <w:t>594 01 Velké Meziříčí</w:t>
    </w:r>
    <w:r w:rsidR="00BC4EDA"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E9"/>
    <w:rsid w:val="000023B7"/>
    <w:rsid w:val="00036E6C"/>
    <w:rsid w:val="00040B87"/>
    <w:rsid w:val="0004243A"/>
    <w:rsid w:val="00057CDD"/>
    <w:rsid w:val="00083C01"/>
    <w:rsid w:val="000E6F1C"/>
    <w:rsid w:val="000F4E29"/>
    <w:rsid w:val="00116C85"/>
    <w:rsid w:val="00120C7C"/>
    <w:rsid w:val="00171DB6"/>
    <w:rsid w:val="001C3904"/>
    <w:rsid w:val="001C6E2C"/>
    <w:rsid w:val="001E1080"/>
    <w:rsid w:val="00216BED"/>
    <w:rsid w:val="00236E2F"/>
    <w:rsid w:val="00276268"/>
    <w:rsid w:val="002B6F13"/>
    <w:rsid w:val="00304552"/>
    <w:rsid w:val="00312928"/>
    <w:rsid w:val="00376553"/>
    <w:rsid w:val="003A39A6"/>
    <w:rsid w:val="003A3DC2"/>
    <w:rsid w:val="003B180C"/>
    <w:rsid w:val="003B501E"/>
    <w:rsid w:val="003B53A4"/>
    <w:rsid w:val="003C7AA9"/>
    <w:rsid w:val="003D3539"/>
    <w:rsid w:val="003E49E9"/>
    <w:rsid w:val="004366D8"/>
    <w:rsid w:val="004745BC"/>
    <w:rsid w:val="00491AE4"/>
    <w:rsid w:val="004B2162"/>
    <w:rsid w:val="004B24B2"/>
    <w:rsid w:val="004C299D"/>
    <w:rsid w:val="004D4F6D"/>
    <w:rsid w:val="004F6B25"/>
    <w:rsid w:val="00521324"/>
    <w:rsid w:val="00555F62"/>
    <w:rsid w:val="00585C2F"/>
    <w:rsid w:val="005C49A8"/>
    <w:rsid w:val="005F09D3"/>
    <w:rsid w:val="005F3892"/>
    <w:rsid w:val="00606D42"/>
    <w:rsid w:val="00651051"/>
    <w:rsid w:val="00651082"/>
    <w:rsid w:val="0067168E"/>
    <w:rsid w:val="00687BBD"/>
    <w:rsid w:val="006A20BE"/>
    <w:rsid w:val="006B1337"/>
    <w:rsid w:val="006B13B9"/>
    <w:rsid w:val="006B2BD7"/>
    <w:rsid w:val="006B4E37"/>
    <w:rsid w:val="006C5D35"/>
    <w:rsid w:val="006D1801"/>
    <w:rsid w:val="006E2BAB"/>
    <w:rsid w:val="006E5642"/>
    <w:rsid w:val="006E6E27"/>
    <w:rsid w:val="00703E6A"/>
    <w:rsid w:val="00712C98"/>
    <w:rsid w:val="007276B3"/>
    <w:rsid w:val="00732CFE"/>
    <w:rsid w:val="00751D2E"/>
    <w:rsid w:val="00777990"/>
    <w:rsid w:val="00777E6A"/>
    <w:rsid w:val="007E6D8C"/>
    <w:rsid w:val="0083220E"/>
    <w:rsid w:val="008331E0"/>
    <w:rsid w:val="008363D9"/>
    <w:rsid w:val="008371B0"/>
    <w:rsid w:val="008661AC"/>
    <w:rsid w:val="008662BC"/>
    <w:rsid w:val="008768AF"/>
    <w:rsid w:val="00883AAC"/>
    <w:rsid w:val="00886ABE"/>
    <w:rsid w:val="00901461"/>
    <w:rsid w:val="00923636"/>
    <w:rsid w:val="00991755"/>
    <w:rsid w:val="009E2A20"/>
    <w:rsid w:val="009E7201"/>
    <w:rsid w:val="009F5875"/>
    <w:rsid w:val="00A0560E"/>
    <w:rsid w:val="00A06F24"/>
    <w:rsid w:val="00A61693"/>
    <w:rsid w:val="00A703FA"/>
    <w:rsid w:val="00A864F0"/>
    <w:rsid w:val="00AA0116"/>
    <w:rsid w:val="00AB23D5"/>
    <w:rsid w:val="00AB7194"/>
    <w:rsid w:val="00AE1F2C"/>
    <w:rsid w:val="00B00E7D"/>
    <w:rsid w:val="00B25708"/>
    <w:rsid w:val="00B260CA"/>
    <w:rsid w:val="00B8652C"/>
    <w:rsid w:val="00BA3092"/>
    <w:rsid w:val="00BB32EB"/>
    <w:rsid w:val="00BC4EDA"/>
    <w:rsid w:val="00BD2120"/>
    <w:rsid w:val="00BE5741"/>
    <w:rsid w:val="00C24D7D"/>
    <w:rsid w:val="00C26700"/>
    <w:rsid w:val="00C43A3B"/>
    <w:rsid w:val="00C44433"/>
    <w:rsid w:val="00C47810"/>
    <w:rsid w:val="00C55CE2"/>
    <w:rsid w:val="00C75EA8"/>
    <w:rsid w:val="00C8470F"/>
    <w:rsid w:val="00CB4830"/>
    <w:rsid w:val="00CB70A8"/>
    <w:rsid w:val="00CE5FA8"/>
    <w:rsid w:val="00D02A6D"/>
    <w:rsid w:val="00D06A96"/>
    <w:rsid w:val="00D15335"/>
    <w:rsid w:val="00D50F32"/>
    <w:rsid w:val="00D512E0"/>
    <w:rsid w:val="00D9656C"/>
    <w:rsid w:val="00DB45B5"/>
    <w:rsid w:val="00DC78DF"/>
    <w:rsid w:val="00E0179D"/>
    <w:rsid w:val="00E11E82"/>
    <w:rsid w:val="00E20200"/>
    <w:rsid w:val="00E25B95"/>
    <w:rsid w:val="00E301CA"/>
    <w:rsid w:val="00E45287"/>
    <w:rsid w:val="00E50640"/>
    <w:rsid w:val="00E55DC7"/>
    <w:rsid w:val="00E76164"/>
    <w:rsid w:val="00E80EE9"/>
    <w:rsid w:val="00E87605"/>
    <w:rsid w:val="00EA63FA"/>
    <w:rsid w:val="00EF731B"/>
    <w:rsid w:val="00F107CF"/>
    <w:rsid w:val="00F155F3"/>
    <w:rsid w:val="00F36B81"/>
    <w:rsid w:val="00FA0282"/>
    <w:rsid w:val="00FC139D"/>
    <w:rsid w:val="00FD2145"/>
    <w:rsid w:val="00FE4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D6F3FB"/>
  <w15:chartTrackingRefBased/>
  <w15:docId w15:val="{7229FB10-1D8D-40E9-A977-B39941847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49E9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E4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locked/>
    <w:rsid w:val="003E49E9"/>
    <w:rPr>
      <w:rFonts w:ascii="Calibri" w:hAnsi="Calibri" w:cs="Calibri"/>
      <w:sz w:val="22"/>
      <w:szCs w:val="22"/>
      <w:lang w:val="cs-CZ" w:eastAsia="en-US" w:bidi="ar-SA"/>
    </w:rPr>
  </w:style>
  <w:style w:type="paragraph" w:styleId="Zpat">
    <w:name w:val="footer"/>
    <w:basedOn w:val="Normln"/>
    <w:rsid w:val="006E5642"/>
    <w:pPr>
      <w:tabs>
        <w:tab w:val="center" w:pos="4536"/>
        <w:tab w:val="right" w:pos="9072"/>
      </w:tabs>
    </w:pPr>
  </w:style>
  <w:style w:type="paragraph" w:customStyle="1" w:styleId="Standard">
    <w:name w:val="Standard"/>
    <w:rsid w:val="006D1801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Textbubliny">
    <w:name w:val="Balloon Text"/>
    <w:basedOn w:val="Normln"/>
    <w:link w:val="TextbublinyChar"/>
    <w:rsid w:val="00F107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F107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6B6AB26B0C44985282A2063366BDC" ma:contentTypeVersion="12" ma:contentTypeDescription="Vytvoří nový dokument" ma:contentTypeScope="" ma:versionID="eba4102cef95417eb4c67bd4ba6f7dcc">
  <xsd:schema xmlns:xsd="http://www.w3.org/2001/XMLSchema" xmlns:xs="http://www.w3.org/2001/XMLSchema" xmlns:p="http://schemas.microsoft.com/office/2006/metadata/properties" xmlns:ns3="0dd5d30d-afc3-4a95-a9ec-8f34bfb531c3" targetNamespace="http://schemas.microsoft.com/office/2006/metadata/properties" ma:root="true" ma:fieldsID="cc3e703071d04e223f828dcc99671a62" ns3:_="">
    <xsd:import namespace="0dd5d30d-afc3-4a95-a9ec-8f34bfb531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5d30d-afc3-4a95-a9ec-8f34bfb5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6972C-E637-457F-9E55-A5757701A3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5d30d-afc3-4a95-a9ec-8f34bfb531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244E10-6AB8-4196-BBB4-DA67D247E5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C62A7-CDC9-4AD7-A713-F145EACCC026}">
  <ds:schemaRefs>
    <ds:schemaRef ds:uri="http://purl.org/dc/elements/1.1/"/>
    <ds:schemaRef ds:uri="http://schemas.microsoft.com/office/2006/metadata/properties"/>
    <ds:schemaRef ds:uri="0dd5d30d-afc3-4a95-a9ec-8f34bfb531c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BA38BD4-3FDF-4CC0-9AEB-722490B86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úhrada OS</vt:lpstr>
    </vt:vector>
  </TitlesOfParts>
  <Company>HP</Company>
  <LinksUpToDate>false</LinksUpToDate>
  <CharactersWithSpaces>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úhrada OS</dc:title>
  <dc:subject/>
  <dc:creator>Alena Řehořová</dc:creator>
  <cp:keywords/>
  <cp:lastModifiedBy>Martina Kalábová</cp:lastModifiedBy>
  <cp:revision>2</cp:revision>
  <cp:lastPrinted>2024-01-04T10:32:00Z</cp:lastPrinted>
  <dcterms:created xsi:type="dcterms:W3CDTF">2025-02-26T13:36:00Z</dcterms:created>
  <dcterms:modified xsi:type="dcterms:W3CDTF">2025-02-26T13:36:00Z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0x010100B546B6AB26B0C44985282A2063366BDC</vt:lpwstr>
  </property>
</Properties>
</file>